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57E" w:rsidRDefault="00E0057E" w:rsidP="00E0057E">
      <w:pPr>
        <w:jc w:val="center"/>
        <w:rPr>
          <w:b/>
        </w:rPr>
      </w:pPr>
      <w:r>
        <w:rPr>
          <w:b/>
        </w:rPr>
        <w:t xml:space="preserve">Контрольные вопросы </w:t>
      </w:r>
      <w:r>
        <w:rPr>
          <w:b/>
        </w:rPr>
        <w:t>РК</w:t>
      </w:r>
      <w:proofErr w:type="gramStart"/>
      <w:r>
        <w:rPr>
          <w:b/>
        </w:rPr>
        <w:t>2</w:t>
      </w:r>
      <w:bookmarkStart w:id="0" w:name="_GoBack"/>
      <w:bookmarkEnd w:id="0"/>
      <w:proofErr w:type="gramEnd"/>
    </w:p>
    <w:p w:rsidR="00E0057E" w:rsidRDefault="00E0057E" w:rsidP="00E0057E">
      <w:pPr>
        <w:jc w:val="center"/>
        <w:rPr>
          <w:b/>
        </w:rPr>
      </w:pPr>
    </w:p>
    <w:p w:rsidR="00E0057E" w:rsidRDefault="00E0057E" w:rsidP="00E0057E">
      <w:pPr>
        <w:numPr>
          <w:ilvl w:val="0"/>
          <w:numId w:val="1"/>
        </w:numPr>
        <w:jc w:val="both"/>
      </w:pPr>
      <w:r>
        <w:t>Какие мероприятия необходимо выполнить для организации селективной добычи и переработки руды по технологическим типам Орловского месторождения?</w:t>
      </w:r>
    </w:p>
    <w:p w:rsidR="00E0057E" w:rsidRDefault="00E0057E" w:rsidP="00E0057E">
      <w:pPr>
        <w:numPr>
          <w:ilvl w:val="0"/>
          <w:numId w:val="1"/>
        </w:numPr>
        <w:jc w:val="both"/>
      </w:pPr>
      <w:r>
        <w:t xml:space="preserve">Какие системы </w:t>
      </w:r>
      <w:proofErr w:type="gramStart"/>
      <w:r>
        <w:t>разработки</w:t>
      </w:r>
      <w:proofErr w:type="gramEnd"/>
      <w:r>
        <w:t xml:space="preserve"> возможно применять для отработки запасов руды залежи «Новая»?</w:t>
      </w:r>
    </w:p>
    <w:p w:rsidR="00E0057E" w:rsidRDefault="00E0057E" w:rsidP="00E0057E">
      <w:pPr>
        <w:numPr>
          <w:ilvl w:val="0"/>
          <w:numId w:val="1"/>
        </w:numPr>
        <w:jc w:val="both"/>
        <w:rPr>
          <w:color w:val="000000"/>
        </w:rPr>
      </w:pPr>
      <w:r>
        <w:rPr>
          <w:color w:val="000000"/>
        </w:rPr>
        <w:t>В каких случаях применяют с</w:t>
      </w:r>
      <w:r w:rsidRPr="00974C69">
        <w:rPr>
          <w:color w:val="000000"/>
        </w:rPr>
        <w:t>амоходное оборудование</w:t>
      </w:r>
      <w:r>
        <w:rPr>
          <w:color w:val="000000"/>
        </w:rPr>
        <w:t>?</w:t>
      </w:r>
    </w:p>
    <w:p w:rsidR="00E0057E" w:rsidRPr="00E15B78" w:rsidRDefault="00E0057E" w:rsidP="00E0057E">
      <w:pPr>
        <w:numPr>
          <w:ilvl w:val="0"/>
          <w:numId w:val="1"/>
        </w:numPr>
        <w:jc w:val="both"/>
        <w:rPr>
          <w:b/>
        </w:rPr>
      </w:pPr>
      <w:r w:rsidRPr="00E15B78">
        <w:t>Каким оборудованием</w:t>
      </w:r>
      <w:r>
        <w:rPr>
          <w:b/>
        </w:rPr>
        <w:t xml:space="preserve"> </w:t>
      </w:r>
      <w:r>
        <w:t>осуществляют п</w:t>
      </w:r>
      <w:r w:rsidRPr="005E22C4">
        <w:t>огрузку руды в погрузочных камерах в самоходные транспортные машины</w:t>
      </w:r>
      <w:r>
        <w:t>?</w:t>
      </w:r>
    </w:p>
    <w:p w:rsidR="00E0057E" w:rsidRDefault="00E0057E" w:rsidP="00E0057E">
      <w:pPr>
        <w:numPr>
          <w:ilvl w:val="0"/>
          <w:numId w:val="1"/>
        </w:numPr>
        <w:jc w:val="both"/>
      </w:pPr>
      <w:r>
        <w:t>Что позволяет у</w:t>
      </w:r>
      <w:r w:rsidRPr="00265185">
        <w:t>становка на автосамосвалы системы автоматического вождения типа АВ</w:t>
      </w:r>
      <w:r>
        <w:t>?</w:t>
      </w:r>
    </w:p>
    <w:p w:rsidR="00E0057E" w:rsidRDefault="00E0057E" w:rsidP="00E0057E">
      <w:pPr>
        <w:pStyle w:val="BodyText21"/>
        <w:numPr>
          <w:ilvl w:val="0"/>
          <w:numId w:val="1"/>
        </w:numPr>
      </w:pPr>
      <w:r>
        <w:t>Какие производители являются л</w:t>
      </w:r>
      <w:r w:rsidRPr="00A12A08">
        <w:t>идерами в области автоматизированного бурового оборудования</w:t>
      </w:r>
      <w:r>
        <w:t>?</w:t>
      </w:r>
    </w:p>
    <w:p w:rsidR="00E0057E" w:rsidRPr="00042DBE" w:rsidRDefault="00E0057E" w:rsidP="00E0057E">
      <w:pPr>
        <w:pStyle w:val="BodyText21"/>
        <w:numPr>
          <w:ilvl w:val="0"/>
          <w:numId w:val="1"/>
        </w:numPr>
      </w:pPr>
      <w:r>
        <w:rPr>
          <w:bCs/>
          <w:color w:val="000000"/>
        </w:rPr>
        <w:t>Что позволяет использование с</w:t>
      </w:r>
      <w:r w:rsidRPr="00A12A08">
        <w:rPr>
          <w:bCs/>
          <w:color w:val="000000"/>
        </w:rPr>
        <w:t>амоходны</w:t>
      </w:r>
      <w:r>
        <w:rPr>
          <w:bCs/>
          <w:color w:val="000000"/>
        </w:rPr>
        <w:t>х</w:t>
      </w:r>
      <w:r w:rsidRPr="00A12A08">
        <w:rPr>
          <w:bCs/>
          <w:color w:val="000000"/>
        </w:rPr>
        <w:t xml:space="preserve"> буровы</w:t>
      </w:r>
      <w:r>
        <w:rPr>
          <w:bCs/>
          <w:color w:val="000000"/>
        </w:rPr>
        <w:t>х</w:t>
      </w:r>
      <w:r w:rsidRPr="00A12A08">
        <w:rPr>
          <w:bCs/>
          <w:color w:val="000000"/>
        </w:rPr>
        <w:t xml:space="preserve"> установ</w:t>
      </w:r>
      <w:r>
        <w:rPr>
          <w:bCs/>
          <w:color w:val="000000"/>
        </w:rPr>
        <w:t>о</w:t>
      </w:r>
      <w:r w:rsidRPr="00A12A08">
        <w:rPr>
          <w:bCs/>
          <w:color w:val="000000"/>
        </w:rPr>
        <w:t>к (СБУ) с дизельным двигателем и шарнирно-сочлененной рамой</w:t>
      </w:r>
      <w:r>
        <w:rPr>
          <w:bCs/>
          <w:color w:val="000000"/>
        </w:rPr>
        <w:t>?</w:t>
      </w:r>
    </w:p>
    <w:p w:rsidR="00E0057E" w:rsidRDefault="00E0057E" w:rsidP="00E0057E">
      <w:pPr>
        <w:numPr>
          <w:ilvl w:val="0"/>
          <w:numId w:val="1"/>
        </w:numPr>
        <w:jc w:val="both"/>
      </w:pPr>
      <w:r>
        <w:t xml:space="preserve">В каких породах возводят </w:t>
      </w:r>
      <w:proofErr w:type="spellStart"/>
      <w:r>
        <w:t>н</w:t>
      </w:r>
      <w:r w:rsidRPr="00A12A08">
        <w:t>абрызгбетонн</w:t>
      </w:r>
      <w:r>
        <w:t>ую</w:t>
      </w:r>
      <w:proofErr w:type="spellEnd"/>
      <w:r w:rsidRPr="00A12A08">
        <w:t xml:space="preserve"> крепь</w:t>
      </w:r>
      <w:r>
        <w:t>?</w:t>
      </w:r>
    </w:p>
    <w:p w:rsidR="00E0057E" w:rsidRPr="008A7DA9" w:rsidRDefault="00E0057E" w:rsidP="00E0057E">
      <w:pPr>
        <w:numPr>
          <w:ilvl w:val="0"/>
          <w:numId w:val="1"/>
        </w:numPr>
        <w:jc w:val="both"/>
      </w:pPr>
      <w:r w:rsidRPr="00A12A08">
        <w:rPr>
          <w:bCs/>
          <w:iCs/>
        </w:rPr>
        <w:t xml:space="preserve"> </w:t>
      </w:r>
      <w:r>
        <w:rPr>
          <w:bCs/>
          <w:iCs/>
        </w:rPr>
        <w:t>Какая т</w:t>
      </w:r>
      <w:r w:rsidRPr="00A12A08">
        <w:rPr>
          <w:bCs/>
        </w:rPr>
        <w:t>ехническая характеристика самоходной машины для торкретирования выраб</w:t>
      </w:r>
      <w:r w:rsidRPr="00A12A08">
        <w:rPr>
          <w:bCs/>
        </w:rPr>
        <w:t>о</w:t>
      </w:r>
      <w:r w:rsidRPr="00A12A08">
        <w:rPr>
          <w:bCs/>
        </w:rPr>
        <w:t xml:space="preserve">ток </w:t>
      </w:r>
      <w:proofErr w:type="spellStart"/>
      <w:r w:rsidRPr="00A12A08">
        <w:rPr>
          <w:bCs/>
        </w:rPr>
        <w:t>Spraymec</w:t>
      </w:r>
      <w:proofErr w:type="spellEnd"/>
      <w:r w:rsidRPr="00A12A08">
        <w:rPr>
          <w:bCs/>
        </w:rPr>
        <w:t xml:space="preserve"> 605WPC</w:t>
      </w:r>
      <w:r>
        <w:rPr>
          <w:bCs/>
        </w:rPr>
        <w:t>?</w:t>
      </w:r>
    </w:p>
    <w:p w:rsidR="00E0057E" w:rsidRPr="003938C1" w:rsidRDefault="00E0057E" w:rsidP="00E0057E">
      <w:pPr>
        <w:numPr>
          <w:ilvl w:val="0"/>
          <w:numId w:val="1"/>
        </w:numPr>
        <w:jc w:val="both"/>
      </w:pPr>
      <w:r>
        <w:t>Какая а</w:t>
      </w:r>
      <w:r w:rsidRPr="00A12A08">
        <w:t xml:space="preserve">ппаратурно-технологическая схема производства </w:t>
      </w:r>
      <w:proofErr w:type="spellStart"/>
      <w:r w:rsidRPr="00A12A08">
        <w:t>набрызгбето</w:t>
      </w:r>
      <w:r w:rsidRPr="00A12A08">
        <w:t>н</w:t>
      </w:r>
      <w:r w:rsidRPr="00A12A08">
        <w:t>ной</w:t>
      </w:r>
      <w:proofErr w:type="spellEnd"/>
      <w:r w:rsidRPr="00A12A08">
        <w:t xml:space="preserve"> крепи</w:t>
      </w:r>
      <w:r>
        <w:t xml:space="preserve"> на Малеевском руднике?</w:t>
      </w:r>
    </w:p>
    <w:p w:rsidR="00E0057E" w:rsidRDefault="00E0057E" w:rsidP="00E0057E"/>
    <w:p w:rsidR="0003699D" w:rsidRDefault="0003699D"/>
    <w:sectPr w:rsidR="00036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E4C97"/>
    <w:multiLevelType w:val="hybridMultilevel"/>
    <w:tmpl w:val="C77201FE"/>
    <w:lvl w:ilvl="0" w:tplc="CC80DA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A556C1"/>
    <w:multiLevelType w:val="hybridMultilevel"/>
    <w:tmpl w:val="F78658CC"/>
    <w:lvl w:ilvl="0" w:tplc="F90606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90979B1"/>
    <w:multiLevelType w:val="hybridMultilevel"/>
    <w:tmpl w:val="9648D35C"/>
    <w:lvl w:ilvl="0" w:tplc="4F5C0420">
      <w:start w:val="1"/>
      <w:numFmt w:val="decimal"/>
      <w:lvlText w:val="%1."/>
      <w:lvlJc w:val="left"/>
      <w:pPr>
        <w:tabs>
          <w:tab w:val="num" w:pos="1335"/>
        </w:tabs>
        <w:ind w:left="1335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E9F087F"/>
    <w:multiLevelType w:val="hybridMultilevel"/>
    <w:tmpl w:val="6AF826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85A"/>
    <w:rsid w:val="0003699D"/>
    <w:rsid w:val="00C8685A"/>
    <w:rsid w:val="00E0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rsid w:val="00E0057E"/>
    <w:pPr>
      <w:ind w:firstLine="567"/>
      <w:jc w:val="both"/>
    </w:pPr>
    <w:rPr>
      <w:snapToGrid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rsid w:val="00E0057E"/>
    <w:pPr>
      <w:ind w:firstLine="567"/>
      <w:jc w:val="both"/>
    </w:pPr>
    <w:rPr>
      <w:snapToGrid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8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2016-10-02T12:06:00Z</dcterms:created>
  <dcterms:modified xsi:type="dcterms:W3CDTF">2016-10-02T12:15:00Z</dcterms:modified>
</cp:coreProperties>
</file>